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4D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2B25C4">
        <w:rPr>
          <w:rFonts w:ascii="Arial" w:hAnsi="Arial" w:cs="Arial"/>
          <w:b/>
          <w:sz w:val="32"/>
          <w:szCs w:val="32"/>
        </w:rPr>
        <w:t>3</w:t>
      </w:r>
      <w:r w:rsidR="00F9354D">
        <w:rPr>
          <w:rFonts w:ascii="Arial" w:hAnsi="Arial" w:cs="Arial"/>
          <w:b/>
          <w:sz w:val="32"/>
          <w:szCs w:val="32"/>
        </w:rPr>
        <w:t>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9354D">
        <w:rPr>
          <w:rFonts w:ascii="Arial" w:hAnsi="Arial" w:cs="Arial"/>
          <w:b/>
          <w:sz w:val="32"/>
          <w:szCs w:val="32"/>
        </w:rPr>
        <w:t>Množenje i dijeljenje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D0461F">
        <w:rPr>
          <w:rFonts w:ascii="Arial" w:hAnsi="Arial" w:cs="Arial"/>
          <w:sz w:val="32"/>
          <w:szCs w:val="32"/>
        </w:rPr>
        <w:t>4</w:t>
      </w:r>
      <w:r w:rsidR="00F9354D">
        <w:rPr>
          <w:rFonts w:ascii="Arial" w:hAnsi="Arial" w:cs="Arial"/>
          <w:sz w:val="32"/>
          <w:szCs w:val="32"/>
        </w:rPr>
        <w:t>4., 145.</w:t>
      </w:r>
      <w:r w:rsidR="00DD26FE">
        <w:rPr>
          <w:rFonts w:ascii="Arial" w:hAnsi="Arial" w:cs="Arial"/>
          <w:sz w:val="32"/>
          <w:szCs w:val="32"/>
        </w:rPr>
        <w:t xml:space="preserve"> i 1</w:t>
      </w:r>
      <w:r w:rsidR="00F9354D">
        <w:rPr>
          <w:rFonts w:ascii="Arial" w:hAnsi="Arial" w:cs="Arial"/>
          <w:sz w:val="32"/>
          <w:szCs w:val="32"/>
        </w:rPr>
        <w:t>46</w:t>
      </w:r>
      <w:r w:rsidR="00DD26FE">
        <w:rPr>
          <w:rFonts w:ascii="Arial" w:hAnsi="Arial" w:cs="Arial"/>
          <w:sz w:val="32"/>
          <w:szCs w:val="32"/>
        </w:rPr>
        <w:t>.</w:t>
      </w:r>
      <w:r w:rsidR="00277D16">
        <w:rPr>
          <w:rFonts w:ascii="Arial" w:hAnsi="Arial" w:cs="Arial"/>
          <w:sz w:val="32"/>
          <w:szCs w:val="32"/>
        </w:rPr>
        <w:t xml:space="preserve"> 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D0461F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F9354D">
        <w:rPr>
          <w:rFonts w:ascii="Arial" w:hAnsi="Arial" w:cs="Arial"/>
          <w:b/>
          <w:bCs/>
          <w:color w:val="000000"/>
          <w:sz w:val="26"/>
          <w:szCs w:val="26"/>
        </w:rPr>
        <w:t>4., 145</w:t>
      </w:r>
      <w:r w:rsidR="00DD26FE">
        <w:rPr>
          <w:rFonts w:ascii="Arial" w:hAnsi="Arial" w:cs="Arial"/>
          <w:b/>
          <w:bCs/>
          <w:color w:val="000000"/>
          <w:sz w:val="26"/>
          <w:szCs w:val="26"/>
        </w:rPr>
        <w:t>. i 1</w:t>
      </w:r>
      <w:r w:rsidR="00F9354D">
        <w:rPr>
          <w:rFonts w:ascii="Arial" w:hAnsi="Arial" w:cs="Arial"/>
          <w:b/>
          <w:bCs/>
          <w:color w:val="000000"/>
          <w:sz w:val="26"/>
          <w:szCs w:val="26"/>
        </w:rPr>
        <w:t>46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F9354D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49880" cy="3597910"/>
                  <wp:effectExtent l="0" t="0" r="7620" b="2540"/>
                  <wp:docPr id="8" name="Slika 8" descr="C:\Users\Zoran\AppData\Local\Microsoft\Windows\INetCache\Content.Word\Matematika_2-ZZ-2020-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Zoran\AppData\Local\Microsoft\Windows\INetCache\Content.Word\Matematika_2-ZZ-2020-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Default="00F75250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44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Primjeni znanje o vezi množenja i dijeljenja, prati upute i riješi zadatak.</w:t>
            </w:r>
          </w:p>
          <w:p w:rsidR="006B6342" w:rsidRPr="00EE7188" w:rsidRDefault="006B6342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D2D8D" w:rsidRDefault="00F75250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45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B6342" w:rsidRPr="006B6342">
              <w:rPr>
                <w:rFonts w:ascii="Arial" w:hAnsi="Arial" w:cs="Arial"/>
                <w:sz w:val="26"/>
                <w:szCs w:val="26"/>
              </w:rPr>
              <w:t>Pročitaj i r</w:t>
            </w:r>
            <w:r w:rsidR="006B6342">
              <w:rPr>
                <w:rFonts w:ascii="Arial" w:hAnsi="Arial" w:cs="Arial"/>
                <w:sz w:val="26"/>
                <w:szCs w:val="26"/>
              </w:rPr>
              <w:t>iješi zadatak.</w:t>
            </w:r>
          </w:p>
          <w:p w:rsidR="006B6342" w:rsidRPr="00D0461F" w:rsidRDefault="006B6342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05353" w:rsidRDefault="006B6342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46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Odredi nepoznate djeljenike i djelitelje.</w:t>
            </w:r>
          </w:p>
          <w:p w:rsidR="006B6342" w:rsidRPr="0050292A" w:rsidRDefault="006B6342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F21679" w:rsidRDefault="006B6342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47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Procijeni koja je računska radnja potrebna da bi jednakost bila točna.</w:t>
            </w:r>
          </w:p>
          <w:p w:rsidR="006B6342" w:rsidRPr="00B16EAC" w:rsidRDefault="006B6342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C6DDD" w:rsidRPr="00D0461F" w:rsidRDefault="006B6342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48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Množi i popuni tablicu.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F9354D" w:rsidP="00F9354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8F975CA" wp14:editId="252898BB">
                  <wp:extent cx="2849880" cy="3597910"/>
                  <wp:effectExtent l="0" t="0" r="7620" b="2540"/>
                  <wp:docPr id="9" name="Slika 9" descr="C:\Users\Zoran\AppData\Local\Microsoft\Windows\INetCache\Content.Word\Matematika_2-ZZ-2020-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Zoran\AppData\Local\Microsoft\Windows\INetCache\Content.Word\Matematika_2-ZZ-2020-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B16EAC" w:rsidRPr="00810AFF" w:rsidRDefault="006B6342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49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Pročitaj upute i riješi zadatak</w:t>
            </w:r>
            <w:r w:rsidR="00D0461F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Kako zovemo brojeve koji se mogu podijeliti nekim brojem bez ostatka?</w:t>
            </w:r>
          </w:p>
          <w:p w:rsidR="0050292A" w:rsidRDefault="006B6342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50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Prisjeti se redoslijeda izvođenja računskih radnji, što prvo računamo?</w:t>
            </w:r>
          </w:p>
          <w:p w:rsidR="008D29F6" w:rsidRDefault="006B6342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51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Ako imaš problema sa zadatkom pokušaj ovako: računaj od kraja</w:t>
            </w:r>
            <w:r w:rsidR="00687942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Da bi dobila 9, od kojeg broja je</w:t>
            </w:r>
            <w:r w:rsidR="00736B89">
              <w:rPr>
                <w:rFonts w:ascii="Arial" w:hAnsi="Arial" w:cs="Arial"/>
                <w:sz w:val="26"/>
                <w:szCs w:val="26"/>
              </w:rPr>
              <w:t xml:space="preserve"> Slavica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oduzela 19? Kada saznaš taj broj, sjeti se da ga je dobila jer je 7 puta uvećala broj koji je zamislila.</w:t>
            </w:r>
          </w:p>
          <w:p w:rsidR="0050292A" w:rsidRDefault="006B6342" w:rsidP="00EE71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52</w:t>
            </w:r>
            <w:r w:rsidR="0050292A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:rsidR="00EE7188" w:rsidRPr="00EE7188" w:rsidRDefault="006B6342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53. i 54</w:t>
            </w:r>
            <w:r w:rsidR="00EE7188" w:rsidRPr="00EE718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Upiši brojeve po želji, no tako da njihov umnožak i količnik bude nula.</w:t>
            </w:r>
          </w:p>
        </w:tc>
      </w:tr>
      <w:tr w:rsidR="00F9354D" w:rsidRPr="00590961" w:rsidTr="005164B6">
        <w:tc>
          <w:tcPr>
            <w:tcW w:w="4395" w:type="dxa"/>
            <w:vAlign w:val="center"/>
          </w:tcPr>
          <w:p w:rsidR="00F9354D" w:rsidRPr="00590961" w:rsidRDefault="00F9354D" w:rsidP="00D0461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lastRenderedPageBreak/>
              <w:drawing>
                <wp:inline distT="0" distB="0" distL="0" distR="0">
                  <wp:extent cx="2854325" cy="3601720"/>
                  <wp:effectExtent l="0" t="0" r="3175" b="0"/>
                  <wp:docPr id="10" name="Slika 10" descr="C:\Users\Zoran\AppData\Local\Microsoft\Windows\INetCache\Content.Word\Matematika_2-ZZ-2020-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Zoran\AppData\Local\Microsoft\Windows\INetCache\Content.Word\Matematika_2-ZZ-2020-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360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B6342" w:rsidRDefault="006B6342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55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Podijeli dva broja po želji, no tako da njihov količnik bude 1.</w:t>
            </w:r>
          </w:p>
          <w:p w:rsidR="00736B89" w:rsidRPr="00810AFF" w:rsidRDefault="00736B89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736B89" w:rsidRDefault="006B6342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Možeš postaviti ovaj zadatak tako da umjesto nepoznatog faktora </w:t>
            </w:r>
            <w:r w:rsidR="00736B89">
              <w:rPr>
                <w:rFonts w:ascii="Arial" w:hAnsi="Arial" w:cs="Arial"/>
                <w:sz w:val="26"/>
                <w:szCs w:val="26"/>
              </w:rPr>
              <w:t xml:space="preserve">nacrtaš kvadratić. </w:t>
            </w:r>
            <w:r w:rsidR="00736B89">
              <w:rPr>
                <w:rFonts w:ascii="Arial" w:hAnsi="Arial" w:cs="Arial"/>
                <w:sz w:val="26"/>
                <w:szCs w:val="26"/>
              </w:rPr>
              <w:t>Možeš se koristiti vezom množenja i dijeljenja.</w:t>
            </w:r>
            <w:r w:rsidR="00736B8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6B89" w:rsidRDefault="00736B89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B6342" w:rsidRDefault="006B6342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736B89"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736B89">
              <w:rPr>
                <w:rFonts w:ascii="Arial" w:hAnsi="Arial" w:cs="Arial"/>
                <w:sz w:val="26"/>
                <w:szCs w:val="26"/>
              </w:rPr>
              <w:t>Odredi nepoznati faktor. Riješi ga kako si riješio i prethodni zadatak.</w:t>
            </w:r>
          </w:p>
          <w:p w:rsidR="00736B89" w:rsidRDefault="00736B89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F9354D" w:rsidRDefault="006B6342" w:rsidP="00736B89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736B89"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736B89">
              <w:rPr>
                <w:rFonts w:ascii="Arial" w:hAnsi="Arial" w:cs="Arial"/>
                <w:sz w:val="26"/>
                <w:szCs w:val="26"/>
              </w:rPr>
              <w:t>Dijeli i množi brojeve ovih tablica zadanim brojevima.</w:t>
            </w:r>
          </w:p>
        </w:tc>
      </w:tr>
    </w:tbl>
    <w:p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2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D3" w:rsidRDefault="00B454D3">
      <w:r>
        <w:separator/>
      </w:r>
    </w:p>
  </w:endnote>
  <w:endnote w:type="continuationSeparator" w:id="0">
    <w:p w:rsidR="00B454D3" w:rsidRDefault="00B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D3" w:rsidRDefault="00B454D3">
      <w:r>
        <w:separator/>
      </w:r>
    </w:p>
  </w:footnote>
  <w:footnote w:type="continuationSeparator" w:id="0">
    <w:p w:rsidR="00B454D3" w:rsidRDefault="00B4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3671"/>
    <w:rsid w:val="00186446"/>
    <w:rsid w:val="00186964"/>
    <w:rsid w:val="001A0FB3"/>
    <w:rsid w:val="001A40D6"/>
    <w:rsid w:val="001E0237"/>
    <w:rsid w:val="001E4691"/>
    <w:rsid w:val="002172DA"/>
    <w:rsid w:val="00231698"/>
    <w:rsid w:val="002400E9"/>
    <w:rsid w:val="00256624"/>
    <w:rsid w:val="00262CA7"/>
    <w:rsid w:val="00277D16"/>
    <w:rsid w:val="002A69A8"/>
    <w:rsid w:val="002B011C"/>
    <w:rsid w:val="002B25C4"/>
    <w:rsid w:val="002B7CA2"/>
    <w:rsid w:val="002D1886"/>
    <w:rsid w:val="002D2131"/>
    <w:rsid w:val="002E3DFD"/>
    <w:rsid w:val="00323ADD"/>
    <w:rsid w:val="00323FB0"/>
    <w:rsid w:val="00365E84"/>
    <w:rsid w:val="003B689A"/>
    <w:rsid w:val="003D3E8E"/>
    <w:rsid w:val="003E69A0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0292A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87942"/>
    <w:rsid w:val="006B6342"/>
    <w:rsid w:val="006C6DDD"/>
    <w:rsid w:val="006D2D8D"/>
    <w:rsid w:val="006D3AB7"/>
    <w:rsid w:val="006E08FE"/>
    <w:rsid w:val="006F59F8"/>
    <w:rsid w:val="007340AE"/>
    <w:rsid w:val="00736B89"/>
    <w:rsid w:val="0074303E"/>
    <w:rsid w:val="007A3CB2"/>
    <w:rsid w:val="007E4338"/>
    <w:rsid w:val="00810AFF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16EAC"/>
    <w:rsid w:val="00B454D3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0461F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71A"/>
    <w:rsid w:val="00E0765F"/>
    <w:rsid w:val="00E126C6"/>
    <w:rsid w:val="00E179F1"/>
    <w:rsid w:val="00E43161"/>
    <w:rsid w:val="00E56E3F"/>
    <w:rsid w:val="00E6084C"/>
    <w:rsid w:val="00EA0E19"/>
    <w:rsid w:val="00EE0A66"/>
    <w:rsid w:val="00EE0FBA"/>
    <w:rsid w:val="00EE2610"/>
    <w:rsid w:val="00EE3EC4"/>
    <w:rsid w:val="00EE6E42"/>
    <w:rsid w:val="00EE7188"/>
    <w:rsid w:val="00EF6FC9"/>
    <w:rsid w:val="00F21679"/>
    <w:rsid w:val="00F40FA4"/>
    <w:rsid w:val="00F43523"/>
    <w:rsid w:val="00F60F7F"/>
    <w:rsid w:val="00F61F3B"/>
    <w:rsid w:val="00F74475"/>
    <w:rsid w:val="00F75250"/>
    <w:rsid w:val="00F81288"/>
    <w:rsid w:val="00F91032"/>
    <w:rsid w:val="00F9354D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3DA6-B4B6-43E7-BDF5-CD3A3D90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2020-11-24T21:32:00Z</dcterms:created>
  <dcterms:modified xsi:type="dcterms:W3CDTF">2020-11-24T21:48:00Z</dcterms:modified>
</cp:coreProperties>
</file>